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0B64" w14:textId="77777777" w:rsidR="002B6363" w:rsidRDefault="00FC5B80" w:rsidP="002B63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PARA APRESENTAÇÃO DAS CONTRIBUIÇÕES</w:t>
      </w:r>
    </w:p>
    <w:p w14:paraId="264641F5" w14:textId="6AAD6563" w:rsidR="001D1E25" w:rsidRDefault="001D1E25" w:rsidP="001D1E25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Minuta de Resolução:</w:t>
      </w:r>
    </w:p>
    <w:p w14:paraId="15374CB0" w14:textId="736D2EF0" w:rsidR="002B6363" w:rsidRDefault="009518D9" w:rsidP="001D1E25">
      <w:pPr>
        <w:spacing w:after="120" w:line="240" w:lineRule="auto"/>
        <w:jc w:val="center"/>
        <w:rPr>
          <w:rFonts w:ascii="Arial" w:hAnsi="Arial" w:cs="Arial"/>
          <w:b/>
        </w:rPr>
      </w:pPr>
      <w:r w:rsidRPr="009518D9">
        <w:rPr>
          <w:rFonts w:ascii="Arial" w:hAnsi="Arial" w:cs="Arial"/>
          <w:b/>
        </w:rPr>
        <w:t>Estabelece as condições gerais para a Prestação Direta</w:t>
      </w:r>
      <w:r w:rsidRPr="009518D9">
        <w:rPr>
          <w:rFonts w:ascii="Arial" w:hAnsi="Arial" w:cs="Arial"/>
          <w:b/>
        </w:rPr>
        <w:t xml:space="preserve"> ou mediante delegação dos serviços públicos de limpeza urbana e de manejo de resíduos sólidos urbanos.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9"/>
      </w:tblGrid>
      <w:tr w:rsidR="00FC5B80" w:rsidRPr="002A4162" w14:paraId="0E3A5150" w14:textId="77777777" w:rsidTr="00FC5B80">
        <w:tc>
          <w:tcPr>
            <w:tcW w:w="12859" w:type="dxa"/>
          </w:tcPr>
          <w:p w14:paraId="47CFDFD8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NOME COMPLETO:</w:t>
            </w:r>
          </w:p>
          <w:p w14:paraId="0CCB3A69" w14:textId="0BBD28F9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ENDEREÇO</w:t>
            </w:r>
            <w:r w:rsidR="0077188A">
              <w:rPr>
                <w:rFonts w:ascii="Arial" w:hAnsi="Arial" w:cs="Arial"/>
                <w:b/>
              </w:rPr>
              <w:t>:</w:t>
            </w:r>
          </w:p>
          <w:p w14:paraId="6B8C98EC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EMPRESA:</w:t>
            </w:r>
          </w:p>
          <w:p w14:paraId="0BD37A37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TELEFONE:</w:t>
            </w:r>
          </w:p>
          <w:p w14:paraId="00F54AA4" w14:textId="225F584D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rPr>
                <w:rFonts w:ascii="Arial" w:hAnsi="Arial" w:cs="Arial"/>
                <w:b/>
              </w:rPr>
              <w:t>E-MAIL:</w:t>
            </w:r>
          </w:p>
          <w:p w14:paraId="5D3D2827" w14:textId="77777777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  <w:color w:val="C0504D"/>
              </w:rPr>
            </w:pPr>
            <w:r w:rsidRPr="002A4162">
              <w:rPr>
                <w:rFonts w:ascii="Arial" w:hAnsi="Arial" w:cs="Arial"/>
                <w:b/>
                <w:color w:val="C0504D"/>
              </w:rPr>
              <w:t>(se o participante for pessoa jurídica, indicar nome do preposto a ser contatado, se necessário)</w:t>
            </w:r>
          </w:p>
        </w:tc>
      </w:tr>
    </w:tbl>
    <w:p w14:paraId="6E4E33A4" w14:textId="77777777" w:rsidR="00FC5B80" w:rsidRDefault="00FC5B80" w:rsidP="002B6363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4275"/>
        <w:gridCol w:w="4308"/>
      </w:tblGrid>
      <w:tr w:rsidR="00FC5B80" w:rsidRPr="002A4162" w14:paraId="2278EAFC" w14:textId="77777777" w:rsidTr="0031542E">
        <w:tc>
          <w:tcPr>
            <w:tcW w:w="14142" w:type="dxa"/>
            <w:gridSpan w:val="3"/>
          </w:tcPr>
          <w:p w14:paraId="492002A7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b/>
                <w:bCs/>
                <w:sz w:val="22"/>
                <w:szCs w:val="22"/>
              </w:rPr>
              <w:t>CONTRIBUIÇÕES</w:t>
            </w:r>
          </w:p>
          <w:p w14:paraId="6C12A60B" w14:textId="5EE4C2D5" w:rsidR="00FC5B80" w:rsidRPr="002A4162" w:rsidRDefault="00FC5B80" w:rsidP="0031542E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A4162">
              <w:t xml:space="preserve">IMPORTANTE: Os comentários e sugestões referentes às contribuições deverão ser fundamentados e justificados, mencionando-se sempre o documento, a página, o item, artigo, parágrafo e inciso a que se referem, devendo ser acompanhados de textos alternativos e substitutivos quando envolverem sugestões de inclusão ou alteração, parcial ou total, de qualquer item. </w:t>
            </w:r>
          </w:p>
        </w:tc>
      </w:tr>
      <w:tr w:rsidR="00FC5B80" w:rsidRPr="002A4162" w14:paraId="27ECB6F3" w14:textId="77777777" w:rsidTr="0031542E">
        <w:tc>
          <w:tcPr>
            <w:tcW w:w="4714" w:type="dxa"/>
          </w:tcPr>
          <w:p w14:paraId="13DB8A1C" w14:textId="77777777" w:rsidR="00FC5B80" w:rsidRPr="002A4162" w:rsidRDefault="00FC5B80" w:rsidP="0031542E">
            <w:pPr>
              <w:pStyle w:val="Default"/>
              <w:jc w:val="center"/>
              <w:rPr>
                <w:b/>
              </w:rPr>
            </w:pPr>
            <w:r w:rsidRPr="002A4162">
              <w:rPr>
                <w:b/>
                <w:bCs/>
                <w:sz w:val="22"/>
                <w:szCs w:val="22"/>
              </w:rPr>
              <w:t>DISPOSITIVO DA MINUTA PROPOSTO PELA A</w:t>
            </w:r>
            <w:r>
              <w:rPr>
                <w:b/>
                <w:bCs/>
                <w:sz w:val="22"/>
                <w:szCs w:val="22"/>
              </w:rPr>
              <w:t>RESC</w:t>
            </w:r>
          </w:p>
        </w:tc>
        <w:tc>
          <w:tcPr>
            <w:tcW w:w="4714" w:type="dxa"/>
          </w:tcPr>
          <w:p w14:paraId="684E0F5D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b/>
                <w:bCs/>
                <w:sz w:val="22"/>
                <w:szCs w:val="22"/>
              </w:rPr>
              <w:t xml:space="preserve">REDAÇÃO SUGERIDA PARA O DISPOSITIVO </w:t>
            </w:r>
          </w:p>
        </w:tc>
        <w:tc>
          <w:tcPr>
            <w:tcW w:w="4714" w:type="dxa"/>
          </w:tcPr>
          <w:p w14:paraId="15B04FA9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b/>
                <w:bCs/>
                <w:sz w:val="22"/>
                <w:szCs w:val="22"/>
              </w:rPr>
              <w:t xml:space="preserve">JUSTIFICATIVA PARA O TEXTO SUGERIDO </w:t>
            </w:r>
          </w:p>
        </w:tc>
      </w:tr>
      <w:tr w:rsidR="00FC5B80" w:rsidRPr="002A4162" w14:paraId="083FF75F" w14:textId="77777777" w:rsidTr="0031542E">
        <w:tc>
          <w:tcPr>
            <w:tcW w:w="4714" w:type="dxa"/>
          </w:tcPr>
          <w:p w14:paraId="3F3356BA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i/>
                <w:iCs/>
                <w:color w:val="C0504D"/>
                <w:sz w:val="22"/>
                <w:szCs w:val="22"/>
              </w:rPr>
              <w:t xml:space="preserve">(transcrever o dispositivo ao qual a contribuição se refere) </w:t>
            </w:r>
          </w:p>
        </w:tc>
        <w:tc>
          <w:tcPr>
            <w:tcW w:w="4714" w:type="dxa"/>
          </w:tcPr>
          <w:p w14:paraId="2F92FE3B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i/>
                <w:iCs/>
                <w:color w:val="C0504D"/>
                <w:sz w:val="22"/>
                <w:szCs w:val="22"/>
              </w:rPr>
              <w:t xml:space="preserve">(apresentar sugestão de nova redação para o dispositivo) </w:t>
            </w:r>
          </w:p>
        </w:tc>
        <w:tc>
          <w:tcPr>
            <w:tcW w:w="4714" w:type="dxa"/>
          </w:tcPr>
          <w:p w14:paraId="352FDD0C" w14:textId="77777777" w:rsidR="00FC5B80" w:rsidRPr="002A4162" w:rsidRDefault="00FC5B80" w:rsidP="0031542E">
            <w:pPr>
              <w:pStyle w:val="Default"/>
              <w:jc w:val="center"/>
              <w:rPr>
                <w:sz w:val="22"/>
                <w:szCs w:val="22"/>
              </w:rPr>
            </w:pPr>
            <w:r w:rsidRPr="002A4162">
              <w:rPr>
                <w:i/>
                <w:iCs/>
                <w:color w:val="C0504D"/>
                <w:sz w:val="22"/>
                <w:szCs w:val="22"/>
              </w:rPr>
              <w:t xml:space="preserve">(indicar as observações, dúvidas, críticas ou sugestões acerca do dispositivo) </w:t>
            </w:r>
          </w:p>
        </w:tc>
      </w:tr>
      <w:tr w:rsidR="00FC5B80" w:rsidRPr="002A4162" w14:paraId="301FCFA2" w14:textId="77777777" w:rsidTr="0031542E">
        <w:tc>
          <w:tcPr>
            <w:tcW w:w="4714" w:type="dxa"/>
          </w:tcPr>
          <w:p w14:paraId="19019B1B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6DA818FF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64D3E5B2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C5B80" w:rsidRPr="002A4162" w14:paraId="4BFCEAD5" w14:textId="77777777" w:rsidTr="0031542E">
        <w:tc>
          <w:tcPr>
            <w:tcW w:w="4714" w:type="dxa"/>
          </w:tcPr>
          <w:p w14:paraId="4F6D37E4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2C060EF4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7F787A68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C5B80" w:rsidRPr="002A4162" w14:paraId="07D05FA9" w14:textId="77777777" w:rsidTr="0031542E">
        <w:tc>
          <w:tcPr>
            <w:tcW w:w="4714" w:type="dxa"/>
          </w:tcPr>
          <w:p w14:paraId="40C9BB61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16265574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57A8F51E" w14:textId="77777777" w:rsidR="00FC5B80" w:rsidRPr="002A4162" w:rsidRDefault="00FC5B80" w:rsidP="0031542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39AD841" w14:textId="77777777" w:rsidR="001D1E25" w:rsidRDefault="001D1E25" w:rsidP="002B6363">
      <w:pPr>
        <w:spacing w:after="0" w:line="240" w:lineRule="auto"/>
        <w:rPr>
          <w:rFonts w:ascii="Arial" w:hAnsi="Arial" w:cs="Arial"/>
        </w:rPr>
      </w:pPr>
    </w:p>
    <w:sectPr w:rsidR="001D1E25" w:rsidSect="001D1E25">
      <w:headerReference w:type="default" r:id="rId7"/>
      <w:footerReference w:type="default" r:id="rId8"/>
      <w:pgSz w:w="16838" w:h="11906" w:orient="landscape" w:code="9"/>
      <w:pgMar w:top="1928" w:right="2268" w:bottom="1701" w:left="1701" w:header="107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2630" w14:textId="77777777" w:rsidR="00194985" w:rsidRDefault="00194985" w:rsidP="00CE7821">
      <w:pPr>
        <w:spacing w:after="0" w:line="240" w:lineRule="auto"/>
      </w:pPr>
      <w:r>
        <w:separator/>
      </w:r>
    </w:p>
  </w:endnote>
  <w:endnote w:type="continuationSeparator" w:id="0">
    <w:p w14:paraId="14DA499F" w14:textId="77777777" w:rsidR="00194985" w:rsidRDefault="00194985" w:rsidP="00CE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315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53"/>
      <w:gridCol w:w="305"/>
    </w:tblGrid>
    <w:tr w:rsidR="004053D5" w14:paraId="70C03D03" w14:textId="77777777" w:rsidTr="0052608A">
      <w:tc>
        <w:tcPr>
          <w:tcW w:w="12855" w:type="dxa"/>
        </w:tcPr>
        <w:p w14:paraId="3361BD31" w14:textId="05796729" w:rsidR="004053D5" w:rsidRDefault="004053D5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3" w:type="dxa"/>
        </w:tcPr>
        <w:p w14:paraId="47A3C4C3" w14:textId="18F9D076" w:rsidR="004053D5" w:rsidRDefault="004053D5" w:rsidP="004053D5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4053D5">
            <w:rPr>
              <w:rFonts w:ascii="Arial" w:hAnsi="Arial" w:cs="Arial"/>
              <w:sz w:val="16"/>
              <w:szCs w:val="16"/>
            </w:rPr>
            <w:fldChar w:fldCharType="begin"/>
          </w:r>
          <w:r w:rsidRPr="004053D5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4053D5">
            <w:rPr>
              <w:rFonts w:ascii="Arial" w:hAnsi="Arial" w:cs="Arial"/>
              <w:sz w:val="16"/>
              <w:szCs w:val="16"/>
            </w:rPr>
            <w:fldChar w:fldCharType="separate"/>
          </w:r>
          <w:r w:rsidRPr="004053D5">
            <w:rPr>
              <w:rFonts w:ascii="Arial" w:hAnsi="Arial" w:cs="Arial"/>
              <w:sz w:val="16"/>
              <w:szCs w:val="16"/>
            </w:rPr>
            <w:t>1</w:t>
          </w:r>
          <w:r w:rsidRPr="004053D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1D45BCB" w14:textId="286D3640" w:rsidR="004053D5" w:rsidRPr="004053D5" w:rsidRDefault="0052608A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62625F0" wp14:editId="439EE39B">
          <wp:simplePos x="0" y="0"/>
          <wp:positionH relativeFrom="page">
            <wp:align>left</wp:align>
          </wp:positionH>
          <wp:positionV relativeFrom="paragraph">
            <wp:posOffset>8890</wp:posOffset>
          </wp:positionV>
          <wp:extent cx="10732865" cy="838179"/>
          <wp:effectExtent l="0" t="0" r="0" b="635"/>
          <wp:wrapNone/>
          <wp:docPr id="242439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3953" name="Imagem 24243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2865" cy="838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D8C">
      <w:rPr>
        <w:noProof/>
      </w:rPr>
      <w:drawing>
        <wp:anchor distT="0" distB="0" distL="114300" distR="114300" simplePos="0" relativeHeight="251659264" behindDoc="1" locked="0" layoutInCell="1" allowOverlap="1" wp14:anchorId="2F532A67" wp14:editId="38E9131D">
          <wp:simplePos x="0" y="0"/>
          <wp:positionH relativeFrom="page">
            <wp:align>left</wp:align>
          </wp:positionH>
          <wp:positionV relativeFrom="page">
            <wp:posOffset>9858376</wp:posOffset>
          </wp:positionV>
          <wp:extent cx="7563600" cy="831600"/>
          <wp:effectExtent l="0" t="0" r="0" b="6985"/>
          <wp:wrapNone/>
          <wp:docPr id="17501883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3DB5" w14:textId="77777777" w:rsidR="00194985" w:rsidRDefault="00194985" w:rsidP="00CE7821">
      <w:pPr>
        <w:spacing w:after="0" w:line="240" w:lineRule="auto"/>
      </w:pPr>
      <w:r>
        <w:separator/>
      </w:r>
    </w:p>
  </w:footnote>
  <w:footnote w:type="continuationSeparator" w:id="0">
    <w:p w14:paraId="5B15B5CA" w14:textId="77777777" w:rsidR="00194985" w:rsidRDefault="00194985" w:rsidP="00CE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24DA" w14:textId="364AAD94" w:rsidR="00593D8C" w:rsidRPr="00593D8C" w:rsidRDefault="0052608A" w:rsidP="00593D8C">
    <w:pPr>
      <w:pStyle w:val="Cabealho"/>
      <w:spacing w:line="276" w:lineRule="auto"/>
      <w:ind w:left="-142"/>
      <w:rPr>
        <w:rFonts w:ascii="Arial" w:hAnsi="Arial" w:cs="Arial"/>
        <w:color w:val="404040" w:themeColor="text1" w:themeTint="BF"/>
        <w:sz w:val="20"/>
        <w:szCs w:val="20"/>
      </w:rPr>
    </w:pPr>
    <w:r>
      <w:rPr>
        <w:rFonts w:ascii="Arial" w:hAnsi="Arial" w:cs="Arial"/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24EE976B" wp14:editId="579C9DF8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10670022" cy="1190625"/>
          <wp:effectExtent l="0" t="0" r="0" b="0"/>
          <wp:wrapNone/>
          <wp:docPr id="21407093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09329" name="Imagem 2140709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7245" cy="1194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D8C" w:rsidRPr="00593D8C">
      <w:rPr>
        <w:rFonts w:ascii="Arial" w:hAnsi="Arial" w:cs="Arial"/>
        <w:color w:val="404040" w:themeColor="text1" w:themeTint="BF"/>
        <w:sz w:val="20"/>
        <w:szCs w:val="20"/>
      </w:rPr>
      <w:t xml:space="preserve">Diretoria </w:t>
    </w:r>
    <w:r w:rsidR="00E70E42">
      <w:rPr>
        <w:rFonts w:ascii="Arial" w:hAnsi="Arial" w:cs="Arial"/>
        <w:color w:val="404040" w:themeColor="text1" w:themeTint="BF"/>
        <w:sz w:val="20"/>
        <w:szCs w:val="20"/>
      </w:rPr>
      <w:t>de Regulação Econômica e Normatização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21"/>
    <w:rsid w:val="000039D9"/>
    <w:rsid w:val="00186D1B"/>
    <w:rsid w:val="00194985"/>
    <w:rsid w:val="001A281D"/>
    <w:rsid w:val="001D1E25"/>
    <w:rsid w:val="001F511C"/>
    <w:rsid w:val="002B6363"/>
    <w:rsid w:val="004053D5"/>
    <w:rsid w:val="00483316"/>
    <w:rsid w:val="00510BED"/>
    <w:rsid w:val="0052608A"/>
    <w:rsid w:val="00593D8C"/>
    <w:rsid w:val="005B1828"/>
    <w:rsid w:val="006F0B96"/>
    <w:rsid w:val="00715C0B"/>
    <w:rsid w:val="0077188A"/>
    <w:rsid w:val="009518D9"/>
    <w:rsid w:val="00951A03"/>
    <w:rsid w:val="009910B4"/>
    <w:rsid w:val="00AB6124"/>
    <w:rsid w:val="00CE54C8"/>
    <w:rsid w:val="00CE7821"/>
    <w:rsid w:val="00D81E23"/>
    <w:rsid w:val="00E70E42"/>
    <w:rsid w:val="00FC5B80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BDCE"/>
  <w15:chartTrackingRefBased/>
  <w15:docId w15:val="{39089893-C3C5-4544-BA1B-35DF0A1E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8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78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E7821"/>
  </w:style>
  <w:style w:type="paragraph" w:styleId="Rodap">
    <w:name w:val="footer"/>
    <w:basedOn w:val="Normal"/>
    <w:link w:val="RodapChar"/>
    <w:uiPriority w:val="99"/>
    <w:unhideWhenUsed/>
    <w:rsid w:val="00CE78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E7821"/>
  </w:style>
  <w:style w:type="table" w:styleId="Tabelacomgrade">
    <w:name w:val="Table Grid"/>
    <w:basedOn w:val="Tabelanormal"/>
    <w:uiPriority w:val="39"/>
    <w:rsid w:val="0040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B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4876">
          <w:marLeft w:val="-1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026">
          <w:marLeft w:val="-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AE5F-1C5C-41E2-AA33-3BF0BADE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 Amorim</dc:creator>
  <cp:keywords/>
  <dc:description/>
  <cp:lastModifiedBy>Michelle Feijo</cp:lastModifiedBy>
  <cp:revision>2</cp:revision>
  <dcterms:created xsi:type="dcterms:W3CDTF">2026-07-01T17:08:00Z</dcterms:created>
  <dcterms:modified xsi:type="dcterms:W3CDTF">2026-07-01T17:08:00Z</dcterms:modified>
</cp:coreProperties>
</file>